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80047" w14:textId="77777777" w:rsidR="005404F5" w:rsidRDefault="005404F5" w:rsidP="005404F5">
      <w:pPr>
        <w:pStyle w:val="Default"/>
      </w:pPr>
    </w:p>
    <w:p w14:paraId="46EFA246" w14:textId="619D4F84" w:rsidR="005404F5" w:rsidRPr="00E148B3" w:rsidRDefault="005404F5" w:rsidP="005404F5">
      <w:pPr>
        <w:pStyle w:val="Default"/>
        <w:rPr>
          <w:sz w:val="20"/>
          <w:szCs w:val="20"/>
        </w:rPr>
      </w:pPr>
      <w:r w:rsidRPr="00E148B3">
        <w:rPr>
          <w:sz w:val="20"/>
          <w:szCs w:val="20"/>
        </w:rPr>
        <w:t xml:space="preserve">OSNOVNA ŠKOLA SESVETSKA SOPNICA </w:t>
      </w:r>
    </w:p>
    <w:p w14:paraId="72312248" w14:textId="77777777" w:rsidR="005404F5" w:rsidRPr="00E148B3" w:rsidRDefault="005404F5" w:rsidP="005404F5">
      <w:pPr>
        <w:pStyle w:val="Default"/>
        <w:rPr>
          <w:sz w:val="20"/>
          <w:szCs w:val="20"/>
        </w:rPr>
      </w:pPr>
      <w:r w:rsidRPr="00E148B3">
        <w:rPr>
          <w:sz w:val="20"/>
          <w:szCs w:val="20"/>
        </w:rPr>
        <w:t xml:space="preserve">SESVETE, SOPNIČKA 69 </w:t>
      </w:r>
    </w:p>
    <w:p w14:paraId="61FD0F9A" w14:textId="35BC0775" w:rsidR="005404F5" w:rsidRPr="00E148B3" w:rsidRDefault="005404F5" w:rsidP="005404F5">
      <w:pPr>
        <w:pStyle w:val="Default"/>
        <w:rPr>
          <w:sz w:val="20"/>
          <w:szCs w:val="20"/>
        </w:rPr>
      </w:pPr>
      <w:r w:rsidRPr="00E148B3">
        <w:rPr>
          <w:sz w:val="20"/>
          <w:szCs w:val="20"/>
        </w:rPr>
        <w:t>KLASA:110-01/26-02/</w:t>
      </w:r>
      <w:r w:rsidR="00E148B3" w:rsidRPr="00E148B3">
        <w:rPr>
          <w:sz w:val="20"/>
          <w:szCs w:val="20"/>
        </w:rPr>
        <w:t>6</w:t>
      </w:r>
    </w:p>
    <w:p w14:paraId="444C7311" w14:textId="77777777" w:rsidR="005404F5" w:rsidRPr="00E148B3" w:rsidRDefault="005404F5" w:rsidP="005404F5">
      <w:pPr>
        <w:pStyle w:val="Default"/>
        <w:rPr>
          <w:sz w:val="20"/>
          <w:szCs w:val="20"/>
        </w:rPr>
      </w:pPr>
      <w:r w:rsidRPr="00E148B3">
        <w:rPr>
          <w:sz w:val="20"/>
          <w:szCs w:val="20"/>
        </w:rPr>
        <w:t xml:space="preserve">URBROJ:251-458-26-1 </w:t>
      </w:r>
    </w:p>
    <w:p w14:paraId="089C1537" w14:textId="77777777" w:rsidR="005404F5" w:rsidRPr="00E148B3" w:rsidRDefault="005404F5" w:rsidP="005404F5">
      <w:pPr>
        <w:pStyle w:val="Default"/>
        <w:rPr>
          <w:sz w:val="20"/>
          <w:szCs w:val="20"/>
        </w:rPr>
      </w:pPr>
    </w:p>
    <w:p w14:paraId="43E73123" w14:textId="6B6EBE60" w:rsidR="005404F5" w:rsidRPr="00E148B3" w:rsidRDefault="005404F5" w:rsidP="005404F5">
      <w:pPr>
        <w:pStyle w:val="Default"/>
        <w:rPr>
          <w:sz w:val="20"/>
          <w:szCs w:val="20"/>
        </w:rPr>
      </w:pPr>
      <w:r w:rsidRPr="00E148B3">
        <w:rPr>
          <w:sz w:val="20"/>
          <w:szCs w:val="20"/>
        </w:rPr>
        <w:t>Na temelju članka 10</w:t>
      </w:r>
      <w:r w:rsidR="004578E4" w:rsidRPr="00E148B3">
        <w:rPr>
          <w:sz w:val="20"/>
          <w:szCs w:val="20"/>
        </w:rPr>
        <w:t>7.</w:t>
      </w:r>
      <w:r w:rsidRPr="00E148B3">
        <w:rPr>
          <w:sz w:val="20"/>
          <w:szCs w:val="20"/>
        </w:rPr>
        <w:t xml:space="preserve"> Zakona o odgoju i obrazovanju u osnovnoj i srednjoj školi</w:t>
      </w:r>
      <w:r w:rsidR="00C21224" w:rsidRPr="00E148B3">
        <w:rPr>
          <w:sz w:val="20"/>
          <w:szCs w:val="20"/>
        </w:rPr>
        <w:t xml:space="preserve"> </w:t>
      </w:r>
      <w:r w:rsidR="00C21224" w:rsidRPr="00E148B3">
        <w:rPr>
          <w:sz w:val="20"/>
          <w:szCs w:val="20"/>
        </w:rPr>
        <w:t>(NN 87/08, 86/09, 92/10, 105/10, 90/11, 5/12, 16/12, 86/12, 126/12, 94/13, 152/14, 7/17, 68/18, 98/19, 64/20, 151/22 i 156/23)</w:t>
      </w:r>
      <w:r w:rsidR="00027289" w:rsidRPr="00E148B3">
        <w:rPr>
          <w:sz w:val="20"/>
          <w:szCs w:val="20"/>
        </w:rPr>
        <w:t xml:space="preserve"> </w:t>
      </w:r>
      <w:r w:rsidR="00027289" w:rsidRPr="00E148B3">
        <w:rPr>
          <w:sz w:val="20"/>
          <w:szCs w:val="20"/>
        </w:rPr>
        <w:t>Pravilnika o djelokrugu rada tajnika te administrativno-tehničkim i pomoćnim poslovima koji se obavljaju u osnovnoj školi („NN“ broj 40/14, 71/25, 74/25)</w:t>
      </w:r>
      <w:r w:rsidRPr="00E148B3">
        <w:rPr>
          <w:sz w:val="20"/>
          <w:szCs w:val="20"/>
        </w:rPr>
        <w:t xml:space="preserve"> i članka 5. Pravilnika o načinu i postupku zapošljavanja, ravnateljica Osnovne škole Sesvetska Sopnica raspisuje: </w:t>
      </w:r>
    </w:p>
    <w:p w14:paraId="3B617C0F" w14:textId="77777777" w:rsidR="00673988" w:rsidRPr="00E148B3" w:rsidRDefault="00673988" w:rsidP="005404F5">
      <w:pPr>
        <w:pStyle w:val="Default"/>
        <w:rPr>
          <w:sz w:val="20"/>
          <w:szCs w:val="20"/>
        </w:rPr>
      </w:pPr>
    </w:p>
    <w:p w14:paraId="613B2A9E" w14:textId="77777777" w:rsidR="008A5229" w:rsidRPr="00E148B3" w:rsidRDefault="00FC1A2C" w:rsidP="00FC1A2C">
      <w:pPr>
        <w:pStyle w:val="Bezproreda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148B3">
        <w:rPr>
          <w:rFonts w:ascii="Times New Roman" w:hAnsi="Times New Roman" w:cs="Times New Roman"/>
          <w:b/>
          <w:sz w:val="20"/>
          <w:szCs w:val="20"/>
        </w:rPr>
        <w:t xml:space="preserve">NATJEČAJ </w:t>
      </w:r>
    </w:p>
    <w:p w14:paraId="35DEE2A4" w14:textId="1557E594" w:rsidR="00FC1A2C" w:rsidRPr="00E148B3" w:rsidRDefault="005404F5" w:rsidP="00B35455">
      <w:pPr>
        <w:pStyle w:val="Bezproreda"/>
        <w:rPr>
          <w:rFonts w:ascii="Times New Roman" w:hAnsi="Times New Roman" w:cs="Times New Roman"/>
          <w:b/>
          <w:sz w:val="20"/>
          <w:szCs w:val="20"/>
        </w:rPr>
      </w:pPr>
      <w:r w:rsidRPr="00E148B3">
        <w:rPr>
          <w:rFonts w:ascii="Times New Roman" w:hAnsi="Times New Roman" w:cs="Times New Roman"/>
          <w:b/>
          <w:sz w:val="20"/>
          <w:szCs w:val="20"/>
        </w:rPr>
        <w:t>za</w:t>
      </w:r>
      <w:r w:rsidR="008A5229" w:rsidRPr="00E148B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148B3">
        <w:rPr>
          <w:rFonts w:ascii="Times New Roman" w:hAnsi="Times New Roman" w:cs="Times New Roman"/>
          <w:b/>
          <w:sz w:val="20"/>
          <w:szCs w:val="20"/>
        </w:rPr>
        <w:t xml:space="preserve">radno </w:t>
      </w:r>
      <w:r w:rsidR="00B35455" w:rsidRPr="00E148B3">
        <w:rPr>
          <w:rFonts w:ascii="Times New Roman" w:hAnsi="Times New Roman" w:cs="Times New Roman"/>
          <w:b/>
          <w:sz w:val="20"/>
          <w:szCs w:val="20"/>
        </w:rPr>
        <w:t>mjesto</w:t>
      </w:r>
      <w:r w:rsidRPr="00E148B3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42A96EFE" w14:textId="77777777" w:rsidR="00FC1A2C" w:rsidRPr="00E148B3" w:rsidRDefault="00FC1A2C" w:rsidP="00FC1A2C">
      <w:pPr>
        <w:pStyle w:val="Bezproreda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913CFB3" w14:textId="73237E22" w:rsidR="008A5229" w:rsidRPr="00E148B3" w:rsidRDefault="00BF474F" w:rsidP="008A5229">
      <w:pPr>
        <w:pStyle w:val="Bezproreda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148B3">
        <w:rPr>
          <w:rFonts w:ascii="Times New Roman" w:hAnsi="Times New Roman" w:cs="Times New Roman"/>
          <w:b/>
          <w:sz w:val="20"/>
          <w:szCs w:val="20"/>
        </w:rPr>
        <w:t xml:space="preserve">1.   </w:t>
      </w:r>
      <w:r w:rsidR="00CA0474" w:rsidRPr="00E148B3">
        <w:rPr>
          <w:rFonts w:ascii="Times New Roman" w:hAnsi="Times New Roman" w:cs="Times New Roman"/>
          <w:b/>
          <w:sz w:val="20"/>
          <w:szCs w:val="20"/>
        </w:rPr>
        <w:t>S</w:t>
      </w:r>
      <w:r w:rsidR="00C21224" w:rsidRPr="00E148B3">
        <w:rPr>
          <w:rFonts w:ascii="Times New Roman" w:hAnsi="Times New Roman" w:cs="Times New Roman"/>
          <w:b/>
          <w:sz w:val="20"/>
          <w:szCs w:val="20"/>
        </w:rPr>
        <w:t>TRUČNI RADNIK NA TEHNIČKOM ODRŽAVANJU</w:t>
      </w:r>
      <w:r w:rsidR="00054961" w:rsidRPr="00E148B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148B3">
        <w:rPr>
          <w:rFonts w:ascii="Times New Roman" w:hAnsi="Times New Roman" w:cs="Times New Roman"/>
          <w:b/>
          <w:sz w:val="20"/>
          <w:szCs w:val="20"/>
        </w:rPr>
        <w:t>(M/Ž)</w:t>
      </w:r>
      <w:r w:rsidR="005404F5" w:rsidRPr="00E148B3">
        <w:rPr>
          <w:rFonts w:ascii="Times New Roman" w:hAnsi="Times New Roman" w:cs="Times New Roman"/>
          <w:b/>
          <w:sz w:val="20"/>
          <w:szCs w:val="20"/>
        </w:rPr>
        <w:t xml:space="preserve"> – jedan izvršitelj</w:t>
      </w:r>
    </w:p>
    <w:p w14:paraId="08140688" w14:textId="34609D85" w:rsidR="00FC1A2C" w:rsidRPr="00E148B3" w:rsidRDefault="008A5229" w:rsidP="008A5229">
      <w:pPr>
        <w:pStyle w:val="Bezproreda"/>
        <w:jc w:val="both"/>
        <w:rPr>
          <w:rFonts w:ascii="Times New Roman" w:hAnsi="Times New Roman" w:cs="Times New Roman"/>
          <w:sz w:val="20"/>
          <w:szCs w:val="20"/>
        </w:rPr>
      </w:pPr>
      <w:r w:rsidRPr="00E148B3">
        <w:rPr>
          <w:rFonts w:ascii="Times New Roman" w:hAnsi="Times New Roman" w:cs="Times New Roman"/>
          <w:sz w:val="20"/>
          <w:szCs w:val="20"/>
        </w:rPr>
        <w:t xml:space="preserve">      - puno radno vrijeme, </w:t>
      </w:r>
      <w:r w:rsidR="005404F5" w:rsidRPr="00E148B3">
        <w:rPr>
          <w:rFonts w:ascii="Times New Roman" w:hAnsi="Times New Roman" w:cs="Times New Roman"/>
          <w:sz w:val="20"/>
          <w:szCs w:val="20"/>
        </w:rPr>
        <w:t xml:space="preserve">40 sati tjedno, </w:t>
      </w:r>
      <w:r w:rsidR="00D805EE" w:rsidRPr="00E148B3">
        <w:rPr>
          <w:rFonts w:ascii="Times New Roman" w:hAnsi="Times New Roman" w:cs="Times New Roman"/>
          <w:sz w:val="20"/>
          <w:szCs w:val="20"/>
        </w:rPr>
        <w:t>ne</w:t>
      </w:r>
      <w:r w:rsidR="00BF474F" w:rsidRPr="00E148B3">
        <w:rPr>
          <w:rFonts w:ascii="Times New Roman" w:hAnsi="Times New Roman" w:cs="Times New Roman"/>
          <w:sz w:val="20"/>
          <w:szCs w:val="20"/>
        </w:rPr>
        <w:t>određeno radno vrijeme</w:t>
      </w:r>
    </w:p>
    <w:p w14:paraId="034B56AB" w14:textId="77777777" w:rsidR="00FC1A2C" w:rsidRPr="00E148B3" w:rsidRDefault="00FC1A2C" w:rsidP="00FC1A2C">
      <w:pPr>
        <w:pStyle w:val="Bezproreda"/>
        <w:jc w:val="both"/>
        <w:rPr>
          <w:rFonts w:ascii="Times New Roman" w:hAnsi="Times New Roman" w:cs="Times New Roman"/>
          <w:sz w:val="20"/>
          <w:szCs w:val="20"/>
        </w:rPr>
      </w:pPr>
    </w:p>
    <w:p w14:paraId="7C4887A1" w14:textId="77777777" w:rsidR="00384DC3" w:rsidRPr="00E148B3" w:rsidRDefault="00FC1A2C" w:rsidP="00384DC3">
      <w:pPr>
        <w:pStyle w:val="Bezproreda"/>
        <w:jc w:val="both"/>
        <w:rPr>
          <w:rFonts w:ascii="Times New Roman" w:hAnsi="Times New Roman" w:cs="Times New Roman"/>
          <w:sz w:val="20"/>
          <w:szCs w:val="20"/>
        </w:rPr>
      </w:pPr>
      <w:r w:rsidRPr="00E148B3">
        <w:rPr>
          <w:rFonts w:ascii="Times New Roman" w:hAnsi="Times New Roman" w:cs="Times New Roman"/>
          <w:b/>
          <w:sz w:val="20"/>
          <w:szCs w:val="20"/>
        </w:rPr>
        <w:t>Uvje</w:t>
      </w:r>
      <w:r w:rsidR="00054961" w:rsidRPr="00E148B3">
        <w:rPr>
          <w:rFonts w:ascii="Times New Roman" w:hAnsi="Times New Roman" w:cs="Times New Roman"/>
          <w:b/>
          <w:sz w:val="20"/>
          <w:szCs w:val="20"/>
        </w:rPr>
        <w:t>ti</w:t>
      </w:r>
      <w:r w:rsidR="00054961" w:rsidRPr="00E148B3">
        <w:rPr>
          <w:rFonts w:ascii="Times New Roman" w:hAnsi="Times New Roman" w:cs="Times New Roman"/>
          <w:sz w:val="20"/>
          <w:szCs w:val="20"/>
        </w:rPr>
        <w:t>:</w:t>
      </w:r>
    </w:p>
    <w:p w14:paraId="05881D76" w14:textId="454B80F1" w:rsidR="00384DC3" w:rsidRPr="00E148B3" w:rsidRDefault="00FC1A2C" w:rsidP="00384DC3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148B3">
        <w:rPr>
          <w:rFonts w:ascii="Times New Roman" w:hAnsi="Times New Roman" w:cs="Times New Roman"/>
          <w:sz w:val="20"/>
          <w:szCs w:val="20"/>
        </w:rPr>
        <w:t>opći uvjeti sukl</w:t>
      </w:r>
      <w:r w:rsidR="00384DC3" w:rsidRPr="00E148B3">
        <w:rPr>
          <w:rFonts w:ascii="Times New Roman" w:hAnsi="Times New Roman" w:cs="Times New Roman"/>
          <w:sz w:val="20"/>
          <w:szCs w:val="20"/>
        </w:rPr>
        <w:t xml:space="preserve">adno općim propisima o radu, </w:t>
      </w:r>
      <w:r w:rsidR="007D0E7D" w:rsidRPr="00E148B3">
        <w:rPr>
          <w:rFonts w:ascii="Times New Roman" w:hAnsi="Times New Roman" w:cs="Times New Roman"/>
          <w:sz w:val="20"/>
          <w:szCs w:val="20"/>
        </w:rPr>
        <w:t xml:space="preserve">te posebni uvjeti propisani čl. 105. i 106. </w:t>
      </w:r>
      <w:r w:rsidR="007D0E7D" w:rsidRPr="00E148B3">
        <w:rPr>
          <w:rFonts w:ascii="Times New Roman" w:hAnsi="Times New Roman" w:cs="Times New Roman"/>
          <w:sz w:val="20"/>
          <w:szCs w:val="20"/>
        </w:rPr>
        <w:t>Zakona o odgoju i obrazovanju u osnovnoj i srednjoj školi (NN 87/08, 86/09, 92/10, 105/10, 90/11, 5/12, 16/12, 86/12, 126/12, 94/13, 152/14, 7/17, 68/18, 98/19, 64/20, 151/22 i 156/23)</w:t>
      </w:r>
    </w:p>
    <w:p w14:paraId="7D132865" w14:textId="77777777" w:rsidR="007D0E7D" w:rsidRPr="00E148B3" w:rsidRDefault="007D0E7D" w:rsidP="007D0E7D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148B3">
        <w:rPr>
          <w:rFonts w:ascii="Times New Roman" w:eastAsia="Times New Roman" w:hAnsi="Times New Roman" w:cs="Times New Roman"/>
          <w:sz w:val="20"/>
          <w:szCs w:val="20"/>
        </w:rPr>
        <w:t xml:space="preserve">završena srednja stručna sprema – (IV. stupanj obrazovanja) četverogodišnji nastavni program, gimnazija ili druga četverogodišnja škola, s najmanje jednom (1) godinom radnog iskustva u struci </w:t>
      </w:r>
      <w:r w:rsidRPr="00E148B3">
        <w:rPr>
          <w:rFonts w:ascii="Times New Roman" w:eastAsia="Times New Roman" w:hAnsi="Times New Roman" w:cs="Times New Roman"/>
          <w:sz w:val="20"/>
          <w:szCs w:val="20"/>
        </w:rPr>
        <w:t>ili</w:t>
      </w:r>
      <w:r w:rsidRPr="00E148B3">
        <w:rPr>
          <w:rFonts w:ascii="Times New Roman" w:hAnsi="Times New Roman" w:cs="Times New Roman"/>
          <w:sz w:val="20"/>
          <w:szCs w:val="20"/>
        </w:rPr>
        <w:t xml:space="preserve"> </w:t>
      </w:r>
      <w:r w:rsidRPr="00E148B3">
        <w:rPr>
          <w:rFonts w:ascii="Times New Roman" w:hAnsi="Times New Roman" w:cs="Times New Roman"/>
          <w:sz w:val="20"/>
          <w:szCs w:val="20"/>
        </w:rPr>
        <w:t>završena srednja stručna sprema – (III. stupanj obrazovanja) trogodišnji program, industrijska, tehnička ili obrtnička škola ili druga trogodišnja škola, s najmanje tri (3) godine radnog iskustva u struci</w:t>
      </w:r>
      <w:r w:rsidRPr="00E148B3">
        <w:rPr>
          <w:rFonts w:ascii="Times New Roman" w:hAnsi="Times New Roman" w:cs="Times New Roman"/>
          <w:sz w:val="20"/>
          <w:szCs w:val="20"/>
        </w:rPr>
        <w:t>;</w:t>
      </w:r>
    </w:p>
    <w:p w14:paraId="52CECAE9" w14:textId="19D0DF4C" w:rsidR="007D0E7D" w:rsidRPr="00E148B3" w:rsidRDefault="007D0E7D" w:rsidP="007D0E7D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148B3">
        <w:rPr>
          <w:rFonts w:ascii="Times New Roman" w:hAnsi="Times New Roman" w:cs="Times New Roman"/>
          <w:sz w:val="20"/>
          <w:szCs w:val="20"/>
        </w:rPr>
        <w:t xml:space="preserve">položen stručni ispit za Rukovatelja centralnog grijanja prema Pravilniku o poslovima upravljanja i rukovanja energetskim postrojenjima i uređajima te zdravstvena sposobnost za obavljanje poslova s posebnim uvjetima rada. </w:t>
      </w:r>
    </w:p>
    <w:p w14:paraId="624B22F6" w14:textId="77777777" w:rsidR="007D0E7D" w:rsidRPr="00E148B3" w:rsidRDefault="007D0E7D" w:rsidP="007D0E7D">
      <w:pPr>
        <w:jc w:val="both"/>
        <w:rPr>
          <w:sz w:val="20"/>
          <w:szCs w:val="20"/>
        </w:rPr>
      </w:pPr>
      <w:r w:rsidRPr="00E148B3">
        <w:rPr>
          <w:sz w:val="20"/>
          <w:szCs w:val="20"/>
        </w:rPr>
        <w:t xml:space="preserve">Položen stručni ispit za Rukovatelja centralnog grijanja nije uvjet natječaja. </w:t>
      </w:r>
    </w:p>
    <w:p w14:paraId="51DEE68C" w14:textId="77891ACB" w:rsidR="00CA0474" w:rsidRPr="00E148B3" w:rsidRDefault="007D0E7D" w:rsidP="007D0E7D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148B3">
        <w:rPr>
          <w:rFonts w:ascii="Times New Roman" w:eastAsia="Times New Roman" w:hAnsi="Times New Roman" w:cs="Times New Roman"/>
          <w:sz w:val="20"/>
          <w:szCs w:val="20"/>
          <w:lang w:eastAsia="hr-HR"/>
        </w:rPr>
        <w:t>Zdravstvena sposobnost za obavljanje poslova s posebnim uvjetima rada utvrđuje se prije sklapanja ugovora o radu.</w:t>
      </w:r>
    </w:p>
    <w:p w14:paraId="6F3F68EA" w14:textId="77777777" w:rsidR="00FC1A2C" w:rsidRPr="00E148B3" w:rsidRDefault="00FC1A2C" w:rsidP="00CA0474">
      <w:pPr>
        <w:pStyle w:val="Bezproreda"/>
        <w:jc w:val="both"/>
        <w:rPr>
          <w:rFonts w:ascii="Times New Roman" w:hAnsi="Times New Roman" w:cs="Times New Roman"/>
          <w:sz w:val="20"/>
          <w:szCs w:val="20"/>
        </w:rPr>
      </w:pPr>
      <w:r w:rsidRPr="00E148B3">
        <w:rPr>
          <w:rFonts w:ascii="Times New Roman" w:hAnsi="Times New Roman" w:cs="Times New Roman"/>
          <w:sz w:val="20"/>
          <w:szCs w:val="20"/>
        </w:rPr>
        <w:t>Uz prijavu na natječaj potrebno je priložiti:</w:t>
      </w:r>
    </w:p>
    <w:p w14:paraId="6EA8D3F6" w14:textId="77777777" w:rsidR="00FC1A2C" w:rsidRPr="00E148B3" w:rsidRDefault="00FC1A2C" w:rsidP="00FC1A2C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148B3">
        <w:rPr>
          <w:rFonts w:ascii="Times New Roman" w:hAnsi="Times New Roman" w:cs="Times New Roman"/>
          <w:sz w:val="20"/>
          <w:szCs w:val="20"/>
        </w:rPr>
        <w:t>životopis</w:t>
      </w:r>
    </w:p>
    <w:p w14:paraId="6F727879" w14:textId="29EE82F8" w:rsidR="00DB120D" w:rsidRPr="00E148B3" w:rsidRDefault="00DB120D" w:rsidP="00FC1A2C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148B3">
        <w:rPr>
          <w:rFonts w:ascii="Times New Roman" w:hAnsi="Times New Roman" w:cs="Times New Roman"/>
          <w:sz w:val="20"/>
          <w:szCs w:val="20"/>
        </w:rPr>
        <w:t>dokaz o državljanstvu</w:t>
      </w:r>
    </w:p>
    <w:p w14:paraId="5DD8876A" w14:textId="268D3726" w:rsidR="00FC1A2C" w:rsidRPr="00E148B3" w:rsidRDefault="00FC1A2C" w:rsidP="006164FC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148B3">
        <w:rPr>
          <w:rFonts w:ascii="Times New Roman" w:hAnsi="Times New Roman" w:cs="Times New Roman"/>
          <w:sz w:val="20"/>
          <w:szCs w:val="20"/>
        </w:rPr>
        <w:t xml:space="preserve">dokaz o </w:t>
      </w:r>
      <w:r w:rsidR="00B35455" w:rsidRPr="00E148B3">
        <w:rPr>
          <w:rFonts w:ascii="Times New Roman" w:hAnsi="Times New Roman" w:cs="Times New Roman"/>
          <w:sz w:val="20"/>
          <w:szCs w:val="20"/>
        </w:rPr>
        <w:t>stečenoj razini i vrsti obrazovanja</w:t>
      </w:r>
      <w:r w:rsidR="007D0E7D" w:rsidRPr="00E148B3">
        <w:rPr>
          <w:rFonts w:ascii="Times New Roman" w:hAnsi="Times New Roman" w:cs="Times New Roman"/>
          <w:sz w:val="20"/>
          <w:szCs w:val="20"/>
        </w:rPr>
        <w:t xml:space="preserve"> (svjedodžba)</w:t>
      </w:r>
    </w:p>
    <w:p w14:paraId="67E30C65" w14:textId="493AAD51" w:rsidR="005F6E7D" w:rsidRPr="00E148B3" w:rsidRDefault="00CA0474" w:rsidP="005F6E7D">
      <w:pPr>
        <w:pStyle w:val="Obinitekst"/>
        <w:numPr>
          <w:ilvl w:val="0"/>
          <w:numId w:val="1"/>
        </w:numPr>
        <w:rPr>
          <w:rFonts w:ascii="Times New Roman" w:hAnsi="Times New Roman" w:cs="Times New Roman"/>
        </w:rPr>
      </w:pPr>
      <w:r w:rsidRPr="00E148B3">
        <w:rPr>
          <w:rFonts w:ascii="Times New Roman" w:hAnsi="Times New Roman" w:cs="Times New Roman"/>
        </w:rPr>
        <w:t xml:space="preserve">dokaz da se protiv kandidata ne vodi kazneni postupak za neko od djela navedenih u stavku 1. i 2. članka 106. Zakona o odgoju i obrazovanju u osnovnoj i srednjoj školi  (ne starije od </w:t>
      </w:r>
      <w:r w:rsidR="00EA2737" w:rsidRPr="00E148B3">
        <w:rPr>
          <w:rFonts w:ascii="Times New Roman" w:hAnsi="Times New Roman" w:cs="Times New Roman"/>
        </w:rPr>
        <w:t xml:space="preserve">3 </w:t>
      </w:r>
      <w:r w:rsidRPr="00E148B3">
        <w:rPr>
          <w:rFonts w:ascii="Times New Roman" w:hAnsi="Times New Roman" w:cs="Times New Roman"/>
        </w:rPr>
        <w:t>mjesec</w:t>
      </w:r>
      <w:r w:rsidR="00EA2737" w:rsidRPr="00E148B3">
        <w:rPr>
          <w:rFonts w:ascii="Times New Roman" w:hAnsi="Times New Roman" w:cs="Times New Roman"/>
        </w:rPr>
        <w:t>a</w:t>
      </w:r>
    </w:p>
    <w:p w14:paraId="12CA394E" w14:textId="77777777" w:rsidR="005F6E7D" w:rsidRPr="00E148B3" w:rsidRDefault="005F6E7D" w:rsidP="005F6E7D">
      <w:pPr>
        <w:pStyle w:val="Obinitek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148B3">
        <w:rPr>
          <w:rFonts w:ascii="Times New Roman" w:hAnsi="Times New Roman" w:cs="Times New Roman"/>
        </w:rPr>
        <w:t>vlastoručno potpisanu izjavu o nepostojanju zapreka za zasnivanje radnog odnosa u školskoj ustanovi (iz članka 106. Zakona o odgoju i obrazovanju u osnovnoj i srednjoj školi)</w:t>
      </w:r>
    </w:p>
    <w:p w14:paraId="73052ACB" w14:textId="77777777" w:rsidR="005F6E7D" w:rsidRPr="00E148B3" w:rsidRDefault="005F6E7D" w:rsidP="005F6E7D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148B3">
        <w:rPr>
          <w:rFonts w:ascii="Times New Roman" w:hAnsi="Times New Roman" w:cs="Times New Roman"/>
          <w:color w:val="000000"/>
          <w:sz w:val="20"/>
          <w:szCs w:val="20"/>
        </w:rPr>
        <w:t>elektronički zapis odnosno potvrdu o podacima evidentiranim u matičnoj evidenciji HZMO-a.</w:t>
      </w:r>
    </w:p>
    <w:p w14:paraId="28479633" w14:textId="77777777" w:rsidR="005F6E7D" w:rsidRPr="00E148B3" w:rsidRDefault="005F6E7D" w:rsidP="005F6E7D">
      <w:pPr>
        <w:pStyle w:val="Bezproreda"/>
        <w:jc w:val="both"/>
        <w:rPr>
          <w:rFonts w:ascii="Times New Roman" w:hAnsi="Times New Roman" w:cs="Times New Roman"/>
          <w:sz w:val="20"/>
          <w:szCs w:val="20"/>
        </w:rPr>
      </w:pPr>
      <w:r w:rsidRPr="00E148B3">
        <w:rPr>
          <w:rFonts w:ascii="Times New Roman" w:hAnsi="Times New Roman" w:cs="Times New Roman"/>
          <w:sz w:val="20"/>
          <w:szCs w:val="20"/>
        </w:rPr>
        <w:t>Isprave se prilažu u neovjerenoj preslici i e-zapisu, a izabrani kandidat dužan je prije sklapanja ugovora o radu priložiti izvornike isprava ili ovjerene preslike.</w:t>
      </w:r>
    </w:p>
    <w:p w14:paraId="5D59DE18" w14:textId="77777777" w:rsidR="005F6E7D" w:rsidRPr="00E148B3" w:rsidRDefault="005F6E7D" w:rsidP="005F6E7D">
      <w:pPr>
        <w:pStyle w:val="Bezproreda"/>
        <w:jc w:val="both"/>
        <w:rPr>
          <w:rFonts w:ascii="Times New Roman" w:hAnsi="Times New Roman" w:cs="Times New Roman"/>
          <w:sz w:val="20"/>
          <w:szCs w:val="20"/>
        </w:rPr>
      </w:pPr>
    </w:p>
    <w:p w14:paraId="5BAA2811" w14:textId="77777777" w:rsidR="005F6E7D" w:rsidRPr="00E148B3" w:rsidRDefault="005F6E7D" w:rsidP="005F6E7D">
      <w:pPr>
        <w:pStyle w:val="Bezproreda"/>
        <w:jc w:val="both"/>
        <w:rPr>
          <w:rFonts w:ascii="Times New Roman" w:hAnsi="Times New Roman" w:cs="Times New Roman"/>
          <w:sz w:val="20"/>
          <w:szCs w:val="20"/>
        </w:rPr>
      </w:pPr>
      <w:r w:rsidRPr="00E148B3">
        <w:rPr>
          <w:rFonts w:ascii="Times New Roman" w:hAnsi="Times New Roman" w:cs="Times New Roman"/>
          <w:sz w:val="20"/>
          <w:szCs w:val="20"/>
        </w:rPr>
        <w:t>Pri sklapanju ugovora o radu može se ugovoriti probni rad.</w:t>
      </w:r>
    </w:p>
    <w:p w14:paraId="29CFFCDA" w14:textId="77777777" w:rsidR="005F6E7D" w:rsidRPr="00E148B3" w:rsidRDefault="005F6E7D" w:rsidP="005F6E7D">
      <w:pPr>
        <w:pStyle w:val="Bezproreda"/>
        <w:jc w:val="both"/>
        <w:rPr>
          <w:rFonts w:ascii="Times New Roman" w:hAnsi="Times New Roman" w:cs="Times New Roman"/>
          <w:sz w:val="20"/>
          <w:szCs w:val="20"/>
        </w:rPr>
      </w:pPr>
    </w:p>
    <w:p w14:paraId="2B240785" w14:textId="77777777" w:rsidR="005F6E7D" w:rsidRPr="00E148B3" w:rsidRDefault="005F6E7D" w:rsidP="005F6E7D">
      <w:pPr>
        <w:pStyle w:val="Bezproreda"/>
        <w:jc w:val="both"/>
        <w:rPr>
          <w:rFonts w:ascii="Times New Roman" w:hAnsi="Times New Roman" w:cs="Times New Roman"/>
          <w:sz w:val="20"/>
          <w:szCs w:val="20"/>
        </w:rPr>
      </w:pPr>
      <w:r w:rsidRPr="00E148B3">
        <w:rPr>
          <w:rFonts w:ascii="Times New Roman" w:hAnsi="Times New Roman" w:cs="Times New Roman"/>
          <w:sz w:val="20"/>
          <w:szCs w:val="20"/>
        </w:rPr>
        <w:t xml:space="preserve">Na natječaj se mogu javiti osobe oba spola. </w:t>
      </w:r>
    </w:p>
    <w:p w14:paraId="2041485E" w14:textId="77777777" w:rsidR="005F6E7D" w:rsidRPr="00E148B3" w:rsidRDefault="005F6E7D" w:rsidP="005F6E7D">
      <w:pPr>
        <w:pStyle w:val="Bezproreda"/>
        <w:jc w:val="both"/>
        <w:rPr>
          <w:rFonts w:ascii="Times New Roman" w:hAnsi="Times New Roman" w:cs="Times New Roman"/>
          <w:sz w:val="20"/>
          <w:szCs w:val="20"/>
        </w:rPr>
      </w:pPr>
    </w:p>
    <w:p w14:paraId="038209D4" w14:textId="77777777" w:rsidR="005F6E7D" w:rsidRPr="00E148B3" w:rsidRDefault="005F6E7D" w:rsidP="005F6E7D">
      <w:pPr>
        <w:pStyle w:val="Bezproreda"/>
        <w:jc w:val="both"/>
        <w:rPr>
          <w:rFonts w:ascii="Times New Roman" w:hAnsi="Times New Roman" w:cs="Times New Roman"/>
          <w:sz w:val="20"/>
          <w:szCs w:val="20"/>
        </w:rPr>
      </w:pPr>
      <w:r w:rsidRPr="00E148B3">
        <w:rPr>
          <w:rFonts w:ascii="Times New Roman" w:hAnsi="Times New Roman" w:cs="Times New Roman"/>
          <w:sz w:val="20"/>
          <w:szCs w:val="20"/>
        </w:rPr>
        <w:t>Kandidat koji se poziva na pravo prednosti pri zapošljavanju sukladno članku 102. Zakona o hrvatskim braniteljima iz Domovinskog rata i članovima njihovih obitelji (Narodne novine broj 121/17, 98/19, 84/21 i 156/23), članku 48. stavku 1.-3. Zakona o civilnim stradalnicima iz Domovinskog rata (Narodne novine broj 84/21), članku 48. f  Zakona o zaštiti vojnih i civilnih invalida rata (Narodne novine broj 33/92, 77/92, 27/93, 58/93, 2/94, 76/94, 108/95, 108/96, 82/01, 103/03, 148/13 i 98/19), članku 9. Zakona o profesionalnoj rehabilitaciji i zapošljavanju osoba s invaliditetom (Narodne novine broj 157/13, 152/14, 39/18 i 32/20) dužan je u prijavi na javni natječaj pozvati se na to pravo i uz prijavu priložiti svu propisanu dokumentaciju prema posebnom zakonu, a  ima prednost u odnosu na ostale kandidate samo pod jednakim uvjetima.</w:t>
      </w:r>
    </w:p>
    <w:p w14:paraId="2EBFCF07" w14:textId="77777777" w:rsidR="005F6E7D" w:rsidRPr="00E148B3" w:rsidRDefault="005F6E7D" w:rsidP="005F6E7D">
      <w:pPr>
        <w:pStyle w:val="Bezproreda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14:paraId="0F75FE30" w14:textId="77777777" w:rsidR="005F6E7D" w:rsidRPr="00E148B3" w:rsidRDefault="005F6E7D" w:rsidP="005F6E7D">
      <w:pPr>
        <w:pStyle w:val="Bezproreda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E148B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Kandidat koji se poziva na pravo prednosti pri zapošljavanju sukladno članku 102. Zakona o hrvatskim braniteljima iz Domovinskog rata i članovima njihovih obitelji </w:t>
      </w:r>
      <w:r w:rsidRPr="00E148B3">
        <w:rPr>
          <w:rFonts w:ascii="Times New Roman" w:hAnsi="Times New Roman" w:cs="Times New Roman"/>
          <w:color w:val="000000"/>
          <w:sz w:val="20"/>
          <w:szCs w:val="20"/>
        </w:rPr>
        <w:t xml:space="preserve">dužan je uz prijavu na natječaj </w:t>
      </w:r>
      <w:r w:rsidRPr="00E148B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priložiti, pored </w:t>
      </w:r>
      <w:r w:rsidRPr="00E148B3">
        <w:rPr>
          <w:rFonts w:ascii="Times New Roman" w:hAnsi="Times New Roman" w:cs="Times New Roman"/>
          <w:sz w:val="20"/>
          <w:szCs w:val="20"/>
          <w:shd w:val="clear" w:color="auto" w:fill="FFFFFF"/>
        </w:rPr>
        <w:lastRenderedPageBreak/>
        <w:t>dokaza o ispunjavanju traženih uvjeta i sve potrebne dokaze navedene na poveznici Ministarstva hrvatskih branitelja:</w:t>
      </w:r>
    </w:p>
    <w:p w14:paraId="3CA52538" w14:textId="77777777" w:rsidR="005F6E7D" w:rsidRPr="00E148B3" w:rsidRDefault="005F6E7D" w:rsidP="005F6E7D">
      <w:pPr>
        <w:pStyle w:val="Bezproreda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hyperlink r:id="rId6" w:history="1">
        <w:r w:rsidRPr="00E148B3">
          <w:rPr>
            <w:rStyle w:val="Hiperveza"/>
            <w:rFonts w:ascii="Times New Roman" w:hAnsi="Times New Roman" w:cs="Times New Roman"/>
            <w:sz w:val="20"/>
            <w:szCs w:val="20"/>
            <w:shd w:val="clear" w:color="auto" w:fill="FFFFFF"/>
          </w:rPr>
          <w:t>https://branitelji.gov.hr/UserDocsImages//dokumenti/Nikola//popis%20dokaza%20za%20ostvarivanje%20prava%20prednosti%20pri%20zapo%C5%A1ljavanju-%20ZOHBDR%202021.pdf</w:t>
        </w:r>
      </w:hyperlink>
      <w:r w:rsidRPr="00E148B3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ab/>
      </w:r>
    </w:p>
    <w:p w14:paraId="2691AE83" w14:textId="77777777" w:rsidR="005F6E7D" w:rsidRPr="00E148B3" w:rsidRDefault="005F6E7D" w:rsidP="005F6E7D">
      <w:pPr>
        <w:pStyle w:val="Bezproreda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3DE090E9" w14:textId="77777777" w:rsidR="005F6E7D" w:rsidRPr="00E148B3" w:rsidRDefault="005F6E7D" w:rsidP="005F6E7D">
      <w:pPr>
        <w:pStyle w:val="Bezproreda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148B3">
        <w:rPr>
          <w:rFonts w:ascii="Times New Roman" w:hAnsi="Times New Roman" w:cs="Times New Roman"/>
          <w:color w:val="000000"/>
          <w:sz w:val="20"/>
          <w:szCs w:val="20"/>
        </w:rPr>
        <w:t>Kandidat koji se poziva na pravo prednosti pri zapošljavanju sukladno članku 48. Zakona o civilnim stradalnicima iz Domovinskog rata dužan je uz prijavu na natječaj priložiti, pored dokaza o ispunjavanju traženih uvjeta i sve potrebne dokaze navedene na poveznici Ministarstva hrvatskih branitelja:</w:t>
      </w:r>
    </w:p>
    <w:p w14:paraId="6B2412C2" w14:textId="77777777" w:rsidR="005F6E7D" w:rsidRPr="00E148B3" w:rsidRDefault="005F6E7D" w:rsidP="005F6E7D">
      <w:pPr>
        <w:pStyle w:val="Podnoje"/>
        <w:tabs>
          <w:tab w:val="clear" w:pos="4536"/>
        </w:tabs>
        <w:jc w:val="both"/>
        <w:rPr>
          <w:rFonts w:eastAsiaTheme="minorEastAsia"/>
          <w:color w:val="000000"/>
          <w:sz w:val="20"/>
          <w:szCs w:val="20"/>
          <w:lang w:val="hr-HR"/>
        </w:rPr>
      </w:pPr>
      <w:hyperlink r:id="rId7" w:history="1">
        <w:r w:rsidRPr="00E148B3">
          <w:rPr>
            <w:rStyle w:val="Hiperveza"/>
            <w:rFonts w:eastAsiaTheme="minorEastAsia"/>
            <w:sz w:val="20"/>
            <w:szCs w:val="20"/>
            <w:lang w:val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1F08DB1" w14:textId="77777777" w:rsidR="005F6E7D" w:rsidRPr="00E148B3" w:rsidRDefault="005F6E7D" w:rsidP="005F6E7D">
      <w:pPr>
        <w:pStyle w:val="Podnoje"/>
        <w:tabs>
          <w:tab w:val="clear" w:pos="4536"/>
        </w:tabs>
        <w:rPr>
          <w:rFonts w:eastAsiaTheme="minorEastAsia"/>
          <w:color w:val="000000"/>
          <w:sz w:val="20"/>
          <w:szCs w:val="20"/>
          <w:lang w:val="hr-HR"/>
        </w:rPr>
      </w:pPr>
    </w:p>
    <w:p w14:paraId="6478AAD2" w14:textId="77777777" w:rsidR="005F6E7D" w:rsidRPr="00E148B3" w:rsidRDefault="005F6E7D" w:rsidP="005F6E7D">
      <w:pPr>
        <w:pStyle w:val="t-9-8"/>
        <w:spacing w:beforeLines="30" w:before="72" w:beforeAutospacing="0" w:afterLines="30" w:after="72" w:afterAutospacing="0"/>
        <w:jc w:val="both"/>
        <w:rPr>
          <w:color w:val="000000"/>
          <w:sz w:val="20"/>
          <w:szCs w:val="20"/>
          <w:lang w:val="hr-HR"/>
        </w:rPr>
      </w:pPr>
      <w:r w:rsidRPr="00E148B3">
        <w:rPr>
          <w:rFonts w:eastAsiaTheme="minorEastAsia"/>
          <w:color w:val="000000"/>
          <w:sz w:val="20"/>
          <w:szCs w:val="20"/>
          <w:lang w:val="hr-HR"/>
        </w:rPr>
        <w:t xml:space="preserve">Kandidat koji se poziva na pravo prednosti pri zapošljavanju sukladno članku 9. Zakona o profesionalnoj rehabilitaciji i zapošljavanju osoba s invaliditetom dužan je uz prijavu na natječaj priložiti, pored dokaza o ispunjavanju traženih uvjeta i dokaz o invaliditetu - </w:t>
      </w:r>
      <w:r w:rsidRPr="00E148B3">
        <w:rPr>
          <w:color w:val="000000"/>
          <w:sz w:val="20"/>
          <w:szCs w:val="20"/>
          <w:lang w:val="hr-HR"/>
        </w:rPr>
        <w:t xml:space="preserve"> javnu ispravu o invaliditetu na temelju koje se osoba može upisati u očevidnik zaposlenih osoba s invaliditetom.</w:t>
      </w:r>
    </w:p>
    <w:p w14:paraId="043E2D3C" w14:textId="77777777" w:rsidR="005F6E7D" w:rsidRPr="00E148B3" w:rsidRDefault="005F6E7D" w:rsidP="005F6E7D">
      <w:pPr>
        <w:pStyle w:val="Bezproreda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148B3">
        <w:rPr>
          <w:rFonts w:ascii="Times New Roman" w:hAnsi="Times New Roman" w:cs="Times New Roman"/>
          <w:color w:val="000000"/>
          <w:sz w:val="20"/>
          <w:szCs w:val="20"/>
        </w:rPr>
        <w:t>Kandidat koji je stekao inozemnu stručnu kvalifikaciju dužan je priložiti rješenje o priznavanju inozemne stručne kvalifikacije radi pristupa reguliranoj profesiji u skladu sa Zakonom o reguliranim profesijama i priznavanju inozemnih stručnih kvalifikacija (NN, broj 82/15, 70/19, 47/20 i 123/23).</w:t>
      </w:r>
    </w:p>
    <w:p w14:paraId="6059FC56" w14:textId="77777777" w:rsidR="005F6E7D" w:rsidRPr="00E148B3" w:rsidRDefault="005F6E7D" w:rsidP="005F6E7D">
      <w:pPr>
        <w:pStyle w:val="Bezproreda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77324927" w14:textId="77777777" w:rsidR="005F6E7D" w:rsidRPr="00E148B3" w:rsidRDefault="005F6E7D" w:rsidP="005F6E7D">
      <w:pPr>
        <w:pStyle w:val="Bezproreda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148B3">
        <w:rPr>
          <w:rFonts w:ascii="Times New Roman" w:hAnsi="Times New Roman" w:cs="Times New Roman"/>
          <w:color w:val="000000"/>
          <w:sz w:val="20"/>
          <w:szCs w:val="20"/>
        </w:rPr>
        <w:t>Kandidati koji su podnijeli pravodobnu i potpunu prijavu te ispunjavaju formalne uvjete natječaja podliježu vrednovanju.  Vrednovanje kandidata sastoji se od:</w:t>
      </w:r>
    </w:p>
    <w:p w14:paraId="5F2D5C2B" w14:textId="77777777" w:rsidR="005F6E7D" w:rsidRPr="00E148B3" w:rsidRDefault="005F6E7D" w:rsidP="005F6E7D">
      <w:pPr>
        <w:jc w:val="both"/>
        <w:rPr>
          <w:rFonts w:eastAsiaTheme="minorEastAsia"/>
          <w:color w:val="000000"/>
          <w:sz w:val="20"/>
          <w:szCs w:val="20"/>
          <w:lang w:eastAsia="en-US"/>
        </w:rPr>
      </w:pPr>
      <w:r w:rsidRPr="00E148B3">
        <w:rPr>
          <w:rFonts w:eastAsiaTheme="minorEastAsia"/>
          <w:color w:val="000000"/>
          <w:sz w:val="20"/>
          <w:szCs w:val="20"/>
          <w:lang w:eastAsia="en-US"/>
        </w:rPr>
        <w:t>1. bodovanja dodatnih kompetencija koje je kandidat stekao i dokazuje ih ispravom (svjedodžbom, diplomom, potvrdom) ustanove ili institucije koja je provodila obrazovanje odnosno usavršavanje na koje se kandidat poziva</w:t>
      </w:r>
    </w:p>
    <w:p w14:paraId="6A35D953" w14:textId="77777777" w:rsidR="005F6E7D" w:rsidRPr="00E148B3" w:rsidRDefault="005F6E7D" w:rsidP="005F6E7D">
      <w:pPr>
        <w:jc w:val="both"/>
        <w:rPr>
          <w:rFonts w:eastAsiaTheme="minorEastAsia"/>
          <w:color w:val="000000"/>
          <w:sz w:val="20"/>
          <w:szCs w:val="20"/>
          <w:lang w:eastAsia="en-US"/>
        </w:rPr>
      </w:pPr>
      <w:r w:rsidRPr="00E148B3">
        <w:rPr>
          <w:rFonts w:eastAsiaTheme="minorEastAsia"/>
          <w:color w:val="000000"/>
          <w:sz w:val="20"/>
          <w:szCs w:val="20"/>
          <w:lang w:eastAsia="en-US"/>
        </w:rPr>
        <w:t xml:space="preserve">2. psihologijskog testiranja </w:t>
      </w:r>
    </w:p>
    <w:p w14:paraId="2EDF4116" w14:textId="77777777" w:rsidR="005F6E7D" w:rsidRPr="00E148B3" w:rsidRDefault="005F6E7D" w:rsidP="005F6E7D">
      <w:pPr>
        <w:jc w:val="both"/>
        <w:rPr>
          <w:rFonts w:eastAsiaTheme="minorEastAsia"/>
          <w:color w:val="000000"/>
          <w:sz w:val="20"/>
          <w:szCs w:val="20"/>
          <w:lang w:eastAsia="en-US"/>
        </w:rPr>
      </w:pPr>
      <w:r w:rsidRPr="00E148B3">
        <w:rPr>
          <w:rFonts w:eastAsiaTheme="minorEastAsia"/>
          <w:color w:val="000000"/>
          <w:sz w:val="20"/>
          <w:szCs w:val="20"/>
          <w:lang w:eastAsia="en-US"/>
        </w:rPr>
        <w:t>3. razgovora s kandidatom.</w:t>
      </w:r>
    </w:p>
    <w:p w14:paraId="45D0AD1A" w14:textId="77777777" w:rsidR="005F6E7D" w:rsidRPr="00E148B3" w:rsidRDefault="005F6E7D" w:rsidP="005F6E7D">
      <w:pPr>
        <w:jc w:val="both"/>
        <w:rPr>
          <w:rFonts w:eastAsiaTheme="minorEastAsia"/>
          <w:color w:val="000000"/>
          <w:sz w:val="20"/>
          <w:szCs w:val="20"/>
          <w:lang w:eastAsia="en-US"/>
        </w:rPr>
      </w:pPr>
      <w:r w:rsidRPr="00E148B3">
        <w:rPr>
          <w:rFonts w:eastAsiaTheme="minorEastAsia"/>
          <w:color w:val="000000"/>
          <w:sz w:val="20"/>
          <w:szCs w:val="20"/>
          <w:lang w:eastAsia="en-US"/>
        </w:rPr>
        <w:t>Psihologijsko testiranje provodi se s ciljem  ispitivanja sposobnosti i procjene osobina ličnosti.</w:t>
      </w:r>
    </w:p>
    <w:p w14:paraId="718D9C8D" w14:textId="77777777" w:rsidR="005F6E7D" w:rsidRPr="00E148B3" w:rsidRDefault="005F6E7D" w:rsidP="005F6E7D">
      <w:pPr>
        <w:jc w:val="both"/>
        <w:rPr>
          <w:rFonts w:eastAsiaTheme="minorEastAsia"/>
          <w:color w:val="000000"/>
          <w:sz w:val="20"/>
          <w:szCs w:val="20"/>
          <w:lang w:eastAsia="en-US"/>
        </w:rPr>
      </w:pPr>
      <w:r w:rsidRPr="00E148B3">
        <w:rPr>
          <w:rFonts w:eastAsiaTheme="minorEastAsia"/>
          <w:color w:val="000000"/>
          <w:sz w:val="20"/>
          <w:szCs w:val="20"/>
          <w:lang w:eastAsia="en-US"/>
        </w:rPr>
        <w:t>Prilikom razgovora s kandidatom procjenjuju se motivacija, kompetencija, informiranost o djelatnosti odgoja i osnovnog obrazovanja i upravljanja školom i komunikacijske vještine.</w:t>
      </w:r>
    </w:p>
    <w:p w14:paraId="60BBD2D1" w14:textId="77777777" w:rsidR="005F6E7D" w:rsidRPr="00E148B3" w:rsidRDefault="005F6E7D" w:rsidP="005F6E7D">
      <w:pPr>
        <w:pStyle w:val="Bezproreda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148B3">
        <w:rPr>
          <w:rFonts w:ascii="Times New Roman" w:hAnsi="Times New Roman" w:cs="Times New Roman"/>
          <w:color w:val="000000"/>
          <w:sz w:val="20"/>
          <w:szCs w:val="20"/>
        </w:rPr>
        <w:t>Za potrebe vrednovanja kandidat u prijavi na natječaj mora navesti e-adresu na koju će mu biti dostavljena obavijest o datumu i vremenu psihologijskog testiranja i razgovora.</w:t>
      </w:r>
    </w:p>
    <w:p w14:paraId="20939709" w14:textId="77777777" w:rsidR="005F6E7D" w:rsidRDefault="005F6E7D" w:rsidP="005F6E7D">
      <w:pPr>
        <w:pStyle w:val="Bezproreda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148B3">
        <w:rPr>
          <w:rFonts w:ascii="Times New Roman" w:hAnsi="Times New Roman" w:cs="Times New Roman"/>
          <w:color w:val="000000"/>
          <w:sz w:val="20"/>
          <w:szCs w:val="20"/>
        </w:rPr>
        <w:t xml:space="preserve">Način i postupak odabira kandidata propisan je  Pravilnikom koji je dostupan na mrežnoj stranici škole </w:t>
      </w:r>
      <w:hyperlink r:id="rId8" w:history="1">
        <w:r w:rsidRPr="00E148B3">
          <w:rPr>
            <w:rStyle w:val="Hiperveza"/>
            <w:rFonts w:ascii="Times New Roman" w:hAnsi="Times New Roman" w:cs="Times New Roman"/>
            <w:sz w:val="20"/>
            <w:szCs w:val="20"/>
          </w:rPr>
          <w:t>https://os-sesvetska-sopnica.skole.hr/administracija/dokumenti/</w:t>
        </w:r>
      </w:hyperlink>
      <w:r w:rsidRPr="00E148B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148B3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(Pravilnik_zapošljavanje_2023).</w:t>
      </w:r>
    </w:p>
    <w:p w14:paraId="6B4B6204" w14:textId="77777777" w:rsidR="006A5BC2" w:rsidRPr="00E148B3" w:rsidRDefault="006A5BC2" w:rsidP="005F6E7D">
      <w:pPr>
        <w:pStyle w:val="Bezproreda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5915F874" w14:textId="137B6BBA" w:rsidR="005F6E7D" w:rsidRDefault="005F6E7D" w:rsidP="005F6E7D">
      <w:pPr>
        <w:pStyle w:val="Bezproreda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E148B3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Natječaj je otvoren od </w:t>
      </w:r>
      <w:r w:rsidRPr="00E148B3">
        <w:rPr>
          <w:rFonts w:ascii="Times New Roman" w:hAnsi="Times New Roman" w:cs="Times New Roman"/>
          <w:b/>
          <w:bCs/>
          <w:color w:val="000000"/>
          <w:sz w:val="20"/>
          <w:szCs w:val="20"/>
        </w:rPr>
        <w:t>14</w:t>
      </w:r>
      <w:r w:rsidRPr="00E148B3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. </w:t>
      </w:r>
      <w:r w:rsidRPr="00E148B3">
        <w:rPr>
          <w:rFonts w:ascii="Times New Roman" w:hAnsi="Times New Roman" w:cs="Times New Roman"/>
          <w:b/>
          <w:bCs/>
          <w:color w:val="000000"/>
          <w:sz w:val="20"/>
          <w:szCs w:val="20"/>
        </w:rPr>
        <w:t>listopada</w:t>
      </w:r>
      <w:r w:rsidRPr="00E148B3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do </w:t>
      </w:r>
      <w:r w:rsidRPr="00E148B3">
        <w:rPr>
          <w:rFonts w:ascii="Times New Roman" w:hAnsi="Times New Roman" w:cs="Times New Roman"/>
          <w:b/>
          <w:bCs/>
          <w:color w:val="000000"/>
          <w:sz w:val="20"/>
          <w:szCs w:val="20"/>
        </w:rPr>
        <w:t>23</w:t>
      </w:r>
      <w:r w:rsidRPr="00E148B3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. </w:t>
      </w:r>
      <w:r w:rsidRPr="00E148B3">
        <w:rPr>
          <w:rFonts w:ascii="Times New Roman" w:hAnsi="Times New Roman" w:cs="Times New Roman"/>
          <w:b/>
          <w:bCs/>
          <w:color w:val="000000"/>
          <w:sz w:val="20"/>
          <w:szCs w:val="20"/>
        </w:rPr>
        <w:t>listopada</w:t>
      </w:r>
      <w:r w:rsidRPr="00E148B3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2026.</w:t>
      </w:r>
    </w:p>
    <w:p w14:paraId="768A6EE2" w14:textId="77777777" w:rsidR="006A5BC2" w:rsidRPr="00E148B3" w:rsidRDefault="006A5BC2" w:rsidP="005F6E7D">
      <w:pPr>
        <w:pStyle w:val="Bezproreda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3AE95F38" w14:textId="77777777" w:rsidR="005F6E7D" w:rsidRDefault="005F6E7D" w:rsidP="005F6E7D">
      <w:pPr>
        <w:pStyle w:val="Bezproreda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148B3">
        <w:rPr>
          <w:rFonts w:ascii="Times New Roman" w:hAnsi="Times New Roman" w:cs="Times New Roman"/>
          <w:color w:val="000000"/>
          <w:sz w:val="20"/>
          <w:szCs w:val="20"/>
        </w:rPr>
        <w:t>Natječaj se objavljuje na mrežnoj stranici i oglasnoj ploči Hrvatskog zavoda za zapošljavanje i oglasnoj ploči i mrežnoj stranici Osnovne škole Sesvetska Sopnica.</w:t>
      </w:r>
    </w:p>
    <w:p w14:paraId="45C33FA3" w14:textId="77777777" w:rsidR="006A5BC2" w:rsidRPr="00E148B3" w:rsidRDefault="006A5BC2" w:rsidP="005F6E7D">
      <w:pPr>
        <w:pStyle w:val="Bezproreda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25F6C275" w14:textId="77EB5459" w:rsidR="005F6E7D" w:rsidRDefault="005F6E7D" w:rsidP="005F6E7D">
      <w:pPr>
        <w:pStyle w:val="Bezproreda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E148B3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Prijave s traženom dokumentacijom podnose se na e-adresu: </w:t>
      </w:r>
      <w:hyperlink r:id="rId9" w:history="1">
        <w:r w:rsidRPr="00E148B3">
          <w:rPr>
            <w:rStyle w:val="Hiperveza"/>
            <w:rFonts w:ascii="Times New Roman" w:hAnsi="Times New Roman" w:cs="Times New Roman"/>
            <w:b/>
            <w:bCs/>
            <w:i/>
            <w:sz w:val="20"/>
            <w:szCs w:val="20"/>
          </w:rPr>
          <w:t>sopnica@os-sesvetska-sopnica.skole.hr</w:t>
        </w:r>
      </w:hyperlink>
      <w:r w:rsidRPr="00E148B3">
        <w:rPr>
          <w:rFonts w:ascii="Times New Roman" w:hAnsi="Times New Roman" w:cs="Times New Roman"/>
          <w:b/>
          <w:bCs/>
          <w:i/>
          <w:color w:val="000000"/>
          <w:sz w:val="20"/>
          <w:szCs w:val="20"/>
        </w:rPr>
        <w:t xml:space="preserve"> </w:t>
      </w:r>
      <w:r w:rsidRPr="00E148B3">
        <w:rPr>
          <w:rFonts w:ascii="Times New Roman" w:hAnsi="Times New Roman" w:cs="Times New Roman"/>
          <w:b/>
          <w:bCs/>
          <w:color w:val="000000"/>
          <w:sz w:val="20"/>
          <w:szCs w:val="20"/>
        </w:rPr>
        <w:t>.</w:t>
      </w:r>
    </w:p>
    <w:p w14:paraId="6A276CF5" w14:textId="77777777" w:rsidR="006A5BC2" w:rsidRPr="00E148B3" w:rsidRDefault="006A5BC2" w:rsidP="005F6E7D">
      <w:pPr>
        <w:pStyle w:val="Bezproreda"/>
        <w:jc w:val="both"/>
        <w:rPr>
          <w:rFonts w:ascii="Times New Roman" w:hAnsi="Times New Roman" w:cs="Times New Roman"/>
          <w:b/>
          <w:bCs/>
          <w:i/>
          <w:color w:val="000000"/>
          <w:sz w:val="20"/>
          <w:szCs w:val="20"/>
        </w:rPr>
      </w:pPr>
    </w:p>
    <w:p w14:paraId="068ED78D" w14:textId="77777777" w:rsidR="005F6E7D" w:rsidRPr="00E148B3" w:rsidRDefault="005F6E7D" w:rsidP="005F6E7D">
      <w:pPr>
        <w:pStyle w:val="Bezproreda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148B3">
        <w:rPr>
          <w:rFonts w:ascii="Times New Roman" w:hAnsi="Times New Roman" w:cs="Times New Roman"/>
          <w:color w:val="000000"/>
          <w:sz w:val="20"/>
          <w:szCs w:val="20"/>
        </w:rPr>
        <w:t>Kandidati prijavom na natječaj daju privolu za obradu osobnih podataka za potrebe provedbe natječajnog postupka.</w:t>
      </w:r>
    </w:p>
    <w:p w14:paraId="30EFF5EB" w14:textId="77777777" w:rsidR="005F6E7D" w:rsidRPr="00E148B3" w:rsidRDefault="005F6E7D" w:rsidP="005F6E7D">
      <w:pPr>
        <w:pStyle w:val="Bezproreda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148B3">
        <w:rPr>
          <w:rFonts w:ascii="Times New Roman" w:hAnsi="Times New Roman" w:cs="Times New Roman"/>
          <w:color w:val="000000"/>
          <w:sz w:val="20"/>
          <w:szCs w:val="20"/>
        </w:rPr>
        <w:t>Kandidatom prijavljenim na natječaj smatra se samo osoba koja podnese pravodobnu i potpunu prijavu te ispunjava formalne uvjete natječaja. Škola ne obavještava podnositelje prijave o razlozima zašto se ne smatraju kandidatom prijavljenim na natječaj.</w:t>
      </w:r>
    </w:p>
    <w:p w14:paraId="00BA0CF8" w14:textId="77777777" w:rsidR="005F6E7D" w:rsidRPr="00E148B3" w:rsidRDefault="005F6E7D" w:rsidP="005F6E7D">
      <w:pPr>
        <w:pStyle w:val="Bezproreda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148B3"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  <w:t xml:space="preserve">Rezultati natječaja bit će objavljeni na mrežnoj stranici Škole </w:t>
      </w:r>
      <w:r w:rsidRPr="00E148B3">
        <w:rPr>
          <w:rFonts w:ascii="Times New Roman" w:hAnsi="Times New Roman" w:cs="Times New Roman"/>
          <w:color w:val="000000"/>
          <w:sz w:val="20"/>
          <w:szCs w:val="20"/>
        </w:rPr>
        <w:t xml:space="preserve">u roku od 15 dana od dana izbora. </w:t>
      </w:r>
      <w:r w:rsidRPr="00E148B3"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  <w:t>U slučaju da se na natječaj prijave kandidati koji se pozivaju na pravo prednosti pri zapošljavanju prema posebnom propisu, svi će kandidati biti obaviješteni i prema članku 22. stavku 3. Pravilnika o načinu i postupku zapošljavanja.</w:t>
      </w:r>
    </w:p>
    <w:p w14:paraId="7C903C57" w14:textId="77777777" w:rsidR="005F6E7D" w:rsidRPr="00E148B3" w:rsidRDefault="005F6E7D" w:rsidP="005F6E7D">
      <w:pPr>
        <w:pStyle w:val="Bezproreda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4467C2ED" w14:textId="1A4E5B14" w:rsidR="005F6E7D" w:rsidRPr="00E148B3" w:rsidRDefault="005F6E7D" w:rsidP="005F6E7D">
      <w:pPr>
        <w:pStyle w:val="Bezproreda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148B3">
        <w:rPr>
          <w:rFonts w:ascii="Times New Roman" w:hAnsi="Times New Roman" w:cs="Times New Roman"/>
          <w:color w:val="000000"/>
          <w:sz w:val="20"/>
          <w:szCs w:val="20"/>
        </w:rPr>
        <w:t xml:space="preserve">Sesvete, </w:t>
      </w:r>
      <w:r w:rsidRPr="00E148B3">
        <w:rPr>
          <w:rFonts w:ascii="Times New Roman" w:hAnsi="Times New Roman" w:cs="Times New Roman"/>
          <w:color w:val="000000"/>
          <w:sz w:val="20"/>
          <w:szCs w:val="20"/>
        </w:rPr>
        <w:t>13</w:t>
      </w:r>
      <w:r w:rsidRPr="00E148B3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r w:rsidRPr="00E148B3">
        <w:rPr>
          <w:rFonts w:ascii="Times New Roman" w:hAnsi="Times New Roman" w:cs="Times New Roman"/>
          <w:color w:val="000000"/>
          <w:sz w:val="20"/>
          <w:szCs w:val="20"/>
        </w:rPr>
        <w:t>listopada</w:t>
      </w:r>
      <w:r w:rsidRPr="00E148B3">
        <w:rPr>
          <w:rFonts w:ascii="Times New Roman" w:hAnsi="Times New Roman" w:cs="Times New Roman"/>
          <w:color w:val="000000"/>
          <w:sz w:val="20"/>
          <w:szCs w:val="20"/>
        </w:rPr>
        <w:t xml:space="preserve"> 2026.</w:t>
      </w:r>
      <w:r w:rsidRPr="00E148B3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E148B3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E148B3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E148B3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E148B3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E148B3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E148B3">
        <w:rPr>
          <w:rFonts w:ascii="Times New Roman" w:hAnsi="Times New Roman" w:cs="Times New Roman"/>
          <w:color w:val="000000"/>
          <w:sz w:val="20"/>
          <w:szCs w:val="20"/>
        </w:rPr>
        <w:tab/>
        <w:t>Ravnateljica</w:t>
      </w:r>
    </w:p>
    <w:p w14:paraId="5BADE413" w14:textId="77777777" w:rsidR="005F6E7D" w:rsidRPr="00E148B3" w:rsidRDefault="005F6E7D" w:rsidP="005F6E7D">
      <w:pPr>
        <w:pStyle w:val="Bezproreda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148B3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E148B3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E148B3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E148B3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E148B3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E148B3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E148B3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E148B3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E148B3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Ljiljana </w:t>
      </w:r>
      <w:proofErr w:type="spellStart"/>
      <w:r w:rsidRPr="00E148B3">
        <w:rPr>
          <w:rFonts w:ascii="Times New Roman" w:hAnsi="Times New Roman" w:cs="Times New Roman"/>
          <w:color w:val="000000"/>
          <w:sz w:val="20"/>
          <w:szCs w:val="20"/>
        </w:rPr>
        <w:t>Benčec</w:t>
      </w:r>
      <w:proofErr w:type="spellEnd"/>
      <w:r w:rsidRPr="00E148B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148B3">
        <w:rPr>
          <w:rFonts w:ascii="Times New Roman" w:hAnsi="Times New Roman" w:cs="Times New Roman"/>
          <w:color w:val="000000"/>
          <w:sz w:val="20"/>
          <w:szCs w:val="20"/>
        </w:rPr>
        <w:t>Miklečić</w:t>
      </w:r>
      <w:proofErr w:type="spellEnd"/>
    </w:p>
    <w:p w14:paraId="453AF862" w14:textId="77777777" w:rsidR="005F6E7D" w:rsidRPr="00E148B3" w:rsidRDefault="005F6E7D" w:rsidP="00EA2737">
      <w:pPr>
        <w:pStyle w:val="Bezproreda"/>
        <w:ind w:left="1065"/>
        <w:jc w:val="both"/>
        <w:rPr>
          <w:rFonts w:ascii="Times New Roman" w:hAnsi="Times New Roman" w:cs="Times New Roman"/>
          <w:sz w:val="20"/>
          <w:szCs w:val="20"/>
        </w:rPr>
      </w:pPr>
    </w:p>
    <w:p w14:paraId="762705BD" w14:textId="77777777" w:rsidR="005F6E7D" w:rsidRPr="00E148B3" w:rsidRDefault="005F6E7D" w:rsidP="00EA2737">
      <w:pPr>
        <w:pStyle w:val="Bezproreda"/>
        <w:ind w:left="1065"/>
        <w:jc w:val="both"/>
        <w:rPr>
          <w:rFonts w:ascii="Times New Roman" w:hAnsi="Times New Roman" w:cs="Times New Roman"/>
          <w:sz w:val="20"/>
          <w:szCs w:val="20"/>
        </w:rPr>
      </w:pPr>
    </w:p>
    <w:p w14:paraId="67AB553D" w14:textId="77777777" w:rsidR="005F6E7D" w:rsidRPr="00E148B3" w:rsidRDefault="005F6E7D" w:rsidP="00EA2737">
      <w:pPr>
        <w:pStyle w:val="Bezproreda"/>
        <w:ind w:left="1065"/>
        <w:jc w:val="both"/>
        <w:rPr>
          <w:rFonts w:ascii="Times New Roman" w:hAnsi="Times New Roman" w:cs="Times New Roman"/>
          <w:sz w:val="20"/>
          <w:szCs w:val="20"/>
        </w:rPr>
      </w:pPr>
    </w:p>
    <w:p w14:paraId="04862EDB" w14:textId="77777777" w:rsidR="005F6E7D" w:rsidRPr="00E148B3" w:rsidRDefault="005F6E7D" w:rsidP="00EA2737">
      <w:pPr>
        <w:pStyle w:val="Bezproreda"/>
        <w:ind w:left="1065"/>
        <w:jc w:val="both"/>
        <w:rPr>
          <w:rFonts w:ascii="Times New Roman" w:hAnsi="Times New Roman" w:cs="Times New Roman"/>
          <w:sz w:val="20"/>
          <w:szCs w:val="20"/>
        </w:rPr>
      </w:pPr>
    </w:p>
    <w:p w14:paraId="2C88AFBA" w14:textId="77777777" w:rsidR="005F6E7D" w:rsidRPr="00E148B3" w:rsidRDefault="005F6E7D" w:rsidP="00EA2737">
      <w:pPr>
        <w:pStyle w:val="Bezproreda"/>
        <w:ind w:left="1065"/>
        <w:jc w:val="both"/>
        <w:rPr>
          <w:rFonts w:ascii="Times New Roman" w:hAnsi="Times New Roman" w:cs="Times New Roman"/>
          <w:sz w:val="20"/>
          <w:szCs w:val="20"/>
        </w:rPr>
      </w:pPr>
    </w:p>
    <w:p w14:paraId="7094B6D9" w14:textId="4B08E050" w:rsidR="00B451B1" w:rsidRPr="00E148B3" w:rsidRDefault="00B451B1" w:rsidP="00B451B1">
      <w:pPr>
        <w:pStyle w:val="Bezproreda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sectPr w:rsidR="00B451B1" w:rsidRPr="00E14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97021"/>
    <w:multiLevelType w:val="hybridMultilevel"/>
    <w:tmpl w:val="C06687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082447"/>
    <w:multiLevelType w:val="hybridMultilevel"/>
    <w:tmpl w:val="63786742"/>
    <w:lvl w:ilvl="0" w:tplc="0CCE8B3E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  <w:sz w:val="22"/>
      </w:rPr>
    </w:lvl>
    <w:lvl w:ilvl="1" w:tplc="041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65194477"/>
    <w:multiLevelType w:val="hybridMultilevel"/>
    <w:tmpl w:val="1264FF42"/>
    <w:lvl w:ilvl="0" w:tplc="59E2995E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760FC1"/>
    <w:multiLevelType w:val="hybridMultilevel"/>
    <w:tmpl w:val="602E5A06"/>
    <w:lvl w:ilvl="0" w:tplc="530A19F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676817">
    <w:abstractNumId w:val="1"/>
  </w:num>
  <w:num w:numId="2" w16cid:durableId="1129588831">
    <w:abstractNumId w:val="2"/>
  </w:num>
  <w:num w:numId="3" w16cid:durableId="340276263">
    <w:abstractNumId w:val="0"/>
  </w:num>
  <w:num w:numId="4" w16cid:durableId="2391010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A2C"/>
    <w:rsid w:val="00014835"/>
    <w:rsid w:val="00027289"/>
    <w:rsid w:val="00054961"/>
    <w:rsid w:val="0006146D"/>
    <w:rsid w:val="00175D3B"/>
    <w:rsid w:val="001A5D59"/>
    <w:rsid w:val="001E63DC"/>
    <w:rsid w:val="00221461"/>
    <w:rsid w:val="002B2B79"/>
    <w:rsid w:val="00384DC3"/>
    <w:rsid w:val="00400E25"/>
    <w:rsid w:val="004578E4"/>
    <w:rsid w:val="004C01A2"/>
    <w:rsid w:val="004F11A2"/>
    <w:rsid w:val="004F5352"/>
    <w:rsid w:val="005404F5"/>
    <w:rsid w:val="005E79DB"/>
    <w:rsid w:val="005F6E7D"/>
    <w:rsid w:val="006164FC"/>
    <w:rsid w:val="0067264E"/>
    <w:rsid w:val="00673988"/>
    <w:rsid w:val="006A5BC2"/>
    <w:rsid w:val="00747877"/>
    <w:rsid w:val="00775ABE"/>
    <w:rsid w:val="0078398E"/>
    <w:rsid w:val="007D0E7D"/>
    <w:rsid w:val="008A5229"/>
    <w:rsid w:val="008B3277"/>
    <w:rsid w:val="008B3F4C"/>
    <w:rsid w:val="008B53C5"/>
    <w:rsid w:val="00AD0F96"/>
    <w:rsid w:val="00AE375E"/>
    <w:rsid w:val="00B054AD"/>
    <w:rsid w:val="00B35455"/>
    <w:rsid w:val="00B451B1"/>
    <w:rsid w:val="00B829EF"/>
    <w:rsid w:val="00BE0BCF"/>
    <w:rsid w:val="00BF474F"/>
    <w:rsid w:val="00C21224"/>
    <w:rsid w:val="00C507C7"/>
    <w:rsid w:val="00C8119E"/>
    <w:rsid w:val="00CA0474"/>
    <w:rsid w:val="00CC6546"/>
    <w:rsid w:val="00D4562A"/>
    <w:rsid w:val="00D805EE"/>
    <w:rsid w:val="00DB120D"/>
    <w:rsid w:val="00E148B3"/>
    <w:rsid w:val="00E379DF"/>
    <w:rsid w:val="00EA2737"/>
    <w:rsid w:val="00EC4891"/>
    <w:rsid w:val="00FC1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49F08"/>
  <w15:chartTrackingRefBased/>
  <w15:docId w15:val="{769D8751-FF5E-4A9F-8C04-83683D484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A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4787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47877"/>
    <w:rPr>
      <w:rFonts w:ascii="Segoe UI" w:eastAsia="Times New Roman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FC1A2C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FC1A2C"/>
    <w:pPr>
      <w:spacing w:after="0" w:line="240" w:lineRule="auto"/>
    </w:pPr>
    <w:rPr>
      <w:rFonts w:eastAsiaTheme="minorEastAsia"/>
      <w:sz w:val="21"/>
      <w:szCs w:val="21"/>
    </w:rPr>
  </w:style>
  <w:style w:type="paragraph" w:styleId="Obinitekst">
    <w:name w:val="Plain Text"/>
    <w:basedOn w:val="Normal"/>
    <w:link w:val="ObinitekstChar"/>
    <w:rsid w:val="00054961"/>
    <w:rPr>
      <w:rFonts w:ascii="Courier New" w:hAnsi="Courier New" w:cs="Courier New"/>
      <w:sz w:val="20"/>
      <w:szCs w:val="20"/>
    </w:rPr>
  </w:style>
  <w:style w:type="character" w:customStyle="1" w:styleId="ObinitekstChar">
    <w:name w:val="Obični tekst Char"/>
    <w:basedOn w:val="Zadanifontodlomka"/>
    <w:link w:val="Obinitekst"/>
    <w:rsid w:val="00054961"/>
    <w:rPr>
      <w:rFonts w:ascii="Courier New" w:eastAsia="Times New Roman" w:hAnsi="Courier New" w:cs="Courier New"/>
      <w:sz w:val="20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BE0BCF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BE0BCF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t">
    <w:name w:val="st"/>
    <w:basedOn w:val="Zadanifontodlomka"/>
    <w:rsid w:val="00D4562A"/>
  </w:style>
  <w:style w:type="character" w:styleId="Istaknuto">
    <w:name w:val="Emphasis"/>
    <w:basedOn w:val="Zadanifontodlomka"/>
    <w:uiPriority w:val="20"/>
    <w:qFormat/>
    <w:rsid w:val="00D4562A"/>
    <w:rPr>
      <w:i/>
      <w:iCs/>
    </w:rPr>
  </w:style>
  <w:style w:type="paragraph" w:customStyle="1" w:styleId="Default">
    <w:name w:val="Default"/>
    <w:rsid w:val="005404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4F11A2"/>
    <w:rPr>
      <w:color w:val="605E5C"/>
      <w:shd w:val="clear" w:color="auto" w:fill="E1DFDD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7D0E7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7D0E7D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9-8">
    <w:name w:val="t-9-8"/>
    <w:basedOn w:val="Normal"/>
    <w:rsid w:val="005F6E7D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sesvetska-sopnica.skole.hr/administracija/dokumenti/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opnica@os-sesvetska-sopnica.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07F2A-F46A-437E-AF98-617940B62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1187</Words>
  <Characters>6767</Characters>
  <Application>Microsoft Office Word</Application>
  <DocSecurity>0</DocSecurity>
  <Lines>56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PC</cp:lastModifiedBy>
  <cp:revision>3</cp:revision>
  <cp:lastPrinted>2026-10-13T11:55:00Z</cp:lastPrinted>
  <dcterms:created xsi:type="dcterms:W3CDTF">2026-10-13T11:02:00Z</dcterms:created>
  <dcterms:modified xsi:type="dcterms:W3CDTF">2026-10-13T12:03:00Z</dcterms:modified>
</cp:coreProperties>
</file>