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1C" w:rsidRPr="00C1726F" w:rsidRDefault="00C1726F" w:rsidP="00C1726F">
      <w:r>
        <w:t>Izvadak iz Programa javnih potreba o kriterijima i olakšicama</w:t>
      </w:r>
    </w:p>
    <w:p w:rsidR="001C2C65" w:rsidRPr="001C2C65" w:rsidRDefault="001C2C65" w:rsidP="0055491C">
      <w:pPr>
        <w:jc w:val="both"/>
        <w:rPr>
          <w:b/>
        </w:rPr>
      </w:pPr>
      <w:r w:rsidRPr="001C2C65">
        <w:rPr>
          <w:b/>
        </w:rPr>
        <w:t>Za program produženog boravka vrijede sljedeće olakšice: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 </w:t>
            </w:r>
            <w:bookmarkStart w:id="0" w:name="_Hlk19871706"/>
            <w:r w:rsidRPr="001C2C65">
              <w:rPr>
                <w:rFonts w:eastAsia="Times New Roman" w:cstheme="minorHAnsi"/>
                <w:b/>
                <w:bCs/>
                <w:lang w:eastAsia="hr-HR"/>
              </w:rPr>
              <w:t xml:space="preserve">OLAKŠICE U </w:t>
            </w:r>
            <w:r w:rsidRPr="006A6C1D">
              <w:rPr>
                <w:rFonts w:eastAsia="Times New Roman" w:cstheme="minorHAnsi"/>
                <w:b/>
                <w:bCs/>
                <w:lang w:eastAsia="hr-HR"/>
              </w:rPr>
              <w:t>PLAĆANJU</w:t>
            </w:r>
            <w:r w:rsidRPr="006A6C1D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 xml:space="preserve"> </w:t>
            </w:r>
            <w:r w:rsidRPr="001C2C65">
              <w:rPr>
                <w:rFonts w:eastAsia="Times New Roman" w:cstheme="minorHAnsi"/>
                <w:b/>
                <w:bCs/>
                <w:lang w:eastAsia="hr-HR"/>
              </w:rPr>
              <w:t>IMAJU RODITELJI UČENIKA S PREBIVALIŠTEM NA PODRUČJU GRADA ZAGREBA ZA:</w:t>
            </w:r>
            <w:bookmarkEnd w:id="0"/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13" w:hanging="113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- dijete osobe s invaliditetom (100 % i 90 %) - oslobađa se obveze sudjelovanja u cijeni programa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13" w:hanging="113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- dijete osobe s invaliditetom (od 80 % do 60 %) - plaća 50 % od iznosa sudjelovanja u cijeni programa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13" w:hanging="113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- dijete osobe s invaliditetom (50 % i manje) - plaća 75 % od iznosa sudjelovanja u cijeni programa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13" w:hanging="113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13" w:hanging="113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- drugo dijete iste obitelji u programu produženog boravka - plaća 75 % od iznosa sudjelovanja u cijeni programa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13" w:hanging="113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- dijete samohranog roditelja - plaća 75 % od iznosa sudjelovanja u cijeni programa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13" w:hanging="113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Gradski ured za obrazovanje, sport i mlade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1C2C65" w:rsidRPr="001C2C65" w:rsidRDefault="001C2C65" w:rsidP="001C2C6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C2C65">
        <w:rPr>
          <w:rFonts w:eastAsia="Times New Roman" w:cstheme="minorHAnsi"/>
          <w:lang w:eastAsia="hr-HR"/>
        </w:rPr>
        <w:t> </w:t>
      </w:r>
      <w:r w:rsidRPr="001C2C65">
        <w:rPr>
          <w:rFonts w:eastAsia="Times New Roman" w:cstheme="minorHAnsi"/>
          <w:lang w:eastAsia="hr-HR"/>
        </w:rPr>
        <w:tab/>
        <w:t>Osnovne škole će utvrditi pravo na olakšice u plaćanju na temelju sljedećih dokaza: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 xml:space="preserve"> 1. </w:t>
            </w:r>
            <w:r w:rsidRPr="001C2C65">
              <w:rPr>
                <w:rFonts w:eastAsia="Times New Roman" w:cstheme="minorHAnsi"/>
                <w:u w:val="single"/>
                <w:lang w:eastAsia="hr-HR"/>
              </w:rPr>
              <w:t>dokaz o prebivalištu djeteta</w:t>
            </w:r>
            <w:r w:rsidRPr="001C2C65">
              <w:rPr>
                <w:rFonts w:eastAsia="Times New Roman" w:cstheme="minorHAnsi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 xml:space="preserve">2. </w:t>
            </w:r>
            <w:r w:rsidRPr="001C2C65">
              <w:rPr>
                <w:rFonts w:eastAsia="Times New Roman" w:cstheme="minorHAnsi"/>
                <w:u w:val="single"/>
                <w:lang w:eastAsia="hr-HR"/>
              </w:rPr>
              <w:t>dokazi o samohranosti roditelja</w:t>
            </w:r>
            <w:r w:rsidRPr="001C2C65">
              <w:rPr>
                <w:rFonts w:eastAsia="Times New Roman" w:cstheme="minorHAnsi"/>
                <w:lang w:eastAsia="hr-HR"/>
              </w:rPr>
              <w:t>: rodni list djeteta, smrtni list za preminulog roditelja/skrbnika ili potvrda o nestanku drugog roditelja/skrbnika ili rješenje Centra za socijalnu skrb o privremenom uzdržavanju djeteta;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 xml:space="preserve">3. </w:t>
            </w:r>
            <w:r w:rsidRPr="001C2C65">
              <w:rPr>
                <w:rFonts w:eastAsia="Times New Roman" w:cstheme="minorHAnsi"/>
                <w:u w:val="single"/>
                <w:lang w:eastAsia="hr-HR"/>
              </w:rPr>
              <w:t>dokaz o statusu osobe s invaliditetom i postotku invalidnosti</w:t>
            </w:r>
            <w:r w:rsidRPr="001C2C65">
              <w:rPr>
                <w:rFonts w:eastAsia="Times New Roman" w:cstheme="minorHAnsi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 xml:space="preserve">4. </w:t>
            </w:r>
            <w:r w:rsidRPr="001C2C65">
              <w:rPr>
                <w:rFonts w:eastAsia="Times New Roman" w:cstheme="minorHAnsi"/>
                <w:u w:val="single"/>
                <w:lang w:eastAsia="hr-HR"/>
              </w:rPr>
              <w:t>dokazi o pravu na zajamčenu minimalnu naknadu:</w:t>
            </w:r>
            <w:r w:rsidRPr="001C2C65">
              <w:rPr>
                <w:rFonts w:eastAsia="Times New Roman" w:cstheme="minorHAnsi"/>
                <w:lang w:eastAsia="hr-HR"/>
              </w:rPr>
              <w:t xml:space="preserve"> rješenje centra za socijalnu skrb o pravu na zajamčenu minimalnu naknadu</w:t>
            </w:r>
          </w:p>
        </w:tc>
      </w:tr>
    </w:tbl>
    <w:p w:rsidR="001C2C65" w:rsidRDefault="001C2C65"/>
    <w:p w:rsidR="001C2C65" w:rsidRPr="001C2C65" w:rsidRDefault="001C2C65">
      <w:pPr>
        <w:rPr>
          <w:b/>
        </w:rPr>
      </w:pPr>
      <w:r w:rsidRPr="001C2C65">
        <w:rPr>
          <w:b/>
        </w:rPr>
        <w:t xml:space="preserve">Za </w:t>
      </w:r>
      <w:r>
        <w:rPr>
          <w:b/>
        </w:rPr>
        <w:t>školsku prehranu</w:t>
      </w:r>
      <w:r w:rsidR="00F26630">
        <w:rPr>
          <w:b/>
        </w:rPr>
        <w:t xml:space="preserve"> u programu produženog boravka</w:t>
      </w:r>
      <w:r w:rsidRPr="001C2C65">
        <w:rPr>
          <w:b/>
        </w:rPr>
        <w:t xml:space="preserve"> vrijede sljedeće olakšice:</w:t>
      </w:r>
    </w:p>
    <w:p w:rsidR="003C7554" w:rsidRDefault="003C7554" w:rsidP="003C7554">
      <w:pPr>
        <w:jc w:val="both"/>
      </w:pPr>
      <w:r w:rsidRPr="00840638">
        <w:t>Ostvarivanje prava na besplatnu školsku prehranu učenik/</w:t>
      </w:r>
      <w:proofErr w:type="spellStart"/>
      <w:r w:rsidRPr="00840638">
        <w:t>ca</w:t>
      </w:r>
      <w:proofErr w:type="spellEnd"/>
      <w:r w:rsidRPr="00840638">
        <w:t xml:space="preserve"> ostva</w:t>
      </w:r>
      <w:r w:rsidR="001C2C65">
        <w:t xml:space="preserve">ruje dostavom dokumentacije kojom dokazuje to pravo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eastAsia="Times New Roman" w:cstheme="minorHAnsi"/>
                <w:lang w:eastAsia="hr-HR"/>
              </w:rPr>
              <w:t> </w:t>
            </w:r>
            <w:r w:rsidRPr="001C2C65">
              <w:rPr>
                <w:rFonts w:eastAsia="Times New Roman" w:cstheme="minorHAnsi"/>
                <w:b/>
                <w:bCs/>
                <w:lang w:eastAsia="hr-HR"/>
              </w:rPr>
              <w:t>A - PRAVO NA BESPLATNI MLIJEČNI OBROK, RUČAK I UŽINU OSTVARUJU: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70" w:hanging="170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cstheme="minorHAnsi"/>
                <w:lang w:eastAsia="hr-HR"/>
              </w:rPr>
              <w:t>-</w:t>
            </w:r>
            <w:r w:rsidRPr="001C2C65">
              <w:rPr>
                <w:rFonts w:cstheme="minorHAnsi"/>
                <w:lang w:eastAsia="hr-HR"/>
              </w:rPr>
              <w:tab/>
            </w:r>
            <w:r w:rsidRPr="001C2C65">
              <w:rPr>
                <w:rFonts w:eastAsia="Times New Roman" w:cstheme="minorHAnsi"/>
                <w:lang w:eastAsia="hr-HR"/>
              </w:rPr>
              <w:t>učenici korisnici zajamčene minimalne naknade ili obitelji učenika koje ostvaruju navedeno pravo;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70" w:hanging="170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cstheme="minorHAnsi"/>
                <w:lang w:eastAsia="hr-HR"/>
              </w:rPr>
              <w:t>-</w:t>
            </w:r>
            <w:r w:rsidRPr="001C2C65">
              <w:rPr>
                <w:rFonts w:cstheme="minorHAnsi"/>
                <w:lang w:eastAsia="hr-HR"/>
              </w:rPr>
              <w:tab/>
            </w:r>
            <w:r w:rsidRPr="001C2C65">
              <w:rPr>
                <w:rFonts w:eastAsia="Times New Roman" w:cstheme="minorHAnsi"/>
                <w:lang w:eastAsia="hr-HR"/>
              </w:rPr>
              <w:t xml:space="preserve">učenici čiji su roditelji nezaposleni i redovno su prijavljeni Zavodu za zapošljavanje ili posljednja dva mjeseca nisu primili plaću (odnosi se na oba roditelja, odnosno samohranog roditelja); 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70" w:hanging="170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cstheme="minorHAnsi"/>
                <w:lang w:eastAsia="hr-HR"/>
              </w:rPr>
              <w:t>-</w:t>
            </w:r>
            <w:r w:rsidRPr="001C2C65">
              <w:rPr>
                <w:rFonts w:cstheme="minorHAnsi"/>
                <w:lang w:eastAsia="hr-HR"/>
              </w:rPr>
              <w:tab/>
            </w:r>
            <w:r w:rsidRPr="001C2C65">
              <w:rPr>
                <w:rFonts w:eastAsia="Times New Roman" w:cstheme="minorHAnsi"/>
                <w:lang w:eastAsia="hr-HR"/>
              </w:rPr>
              <w:t>djeca invalidi III. i IV. kategorije;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70" w:hanging="170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cstheme="minorHAnsi"/>
                <w:lang w:eastAsia="hr-HR"/>
              </w:rPr>
              <w:t>-</w:t>
            </w:r>
            <w:r w:rsidRPr="001C2C65">
              <w:rPr>
                <w:rFonts w:cstheme="minorHAnsi"/>
                <w:lang w:eastAsia="hr-HR"/>
              </w:rPr>
              <w:tab/>
            </w:r>
            <w:r w:rsidRPr="001C2C65">
              <w:rPr>
                <w:rFonts w:eastAsia="Times New Roman" w:cstheme="minorHAnsi"/>
                <w:lang w:eastAsia="hr-HR"/>
              </w:rPr>
              <w:t>djeca invalida Domovinskog rata;</w:t>
            </w:r>
          </w:p>
        </w:tc>
      </w:tr>
      <w:tr w:rsidR="001C2C65" w:rsidRPr="001C2C65" w:rsidTr="001B3D84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65" w:rsidRPr="001C2C65" w:rsidRDefault="001C2C65" w:rsidP="001B3D84">
            <w:pPr>
              <w:spacing w:before="100" w:beforeAutospacing="1" w:after="100" w:afterAutospacing="1" w:line="240" w:lineRule="auto"/>
              <w:ind w:left="170" w:hanging="170"/>
              <w:rPr>
                <w:rFonts w:eastAsia="Times New Roman" w:cstheme="minorHAnsi"/>
                <w:lang w:eastAsia="hr-HR"/>
              </w:rPr>
            </w:pPr>
            <w:r w:rsidRPr="001C2C65">
              <w:rPr>
                <w:rFonts w:cstheme="minorHAnsi"/>
                <w:lang w:eastAsia="hr-HR"/>
              </w:rPr>
              <w:t>-</w:t>
            </w:r>
            <w:r w:rsidRPr="001C2C65">
              <w:rPr>
                <w:rFonts w:cstheme="minorHAnsi"/>
                <w:lang w:eastAsia="hr-HR"/>
              </w:rPr>
              <w:tab/>
            </w:r>
            <w:r w:rsidRPr="001C2C65">
              <w:rPr>
                <w:rFonts w:eastAsia="Times New Roman" w:cstheme="minorHAnsi"/>
                <w:lang w:eastAsia="hr-HR"/>
              </w:rPr>
              <w:t>djeca osoba s invaliditetom (100 % i 90 %).</w:t>
            </w:r>
          </w:p>
        </w:tc>
      </w:tr>
    </w:tbl>
    <w:p w:rsidR="001C2C65" w:rsidRPr="00840638" w:rsidRDefault="001C2C65" w:rsidP="003C7554">
      <w:pPr>
        <w:jc w:val="both"/>
      </w:pPr>
    </w:p>
    <w:p w:rsidR="003C7554" w:rsidRPr="003E4F10" w:rsidRDefault="003C7554" w:rsidP="003C7554">
      <w:pPr>
        <w:jc w:val="both"/>
      </w:pPr>
      <w:r w:rsidRPr="003E4F10">
        <w:t xml:space="preserve">Dostavom rješenja, uvjerenja ili potvrde HZMO-a o pravu na dječji doplatak smanjivanje obveze sudjelovanja roditelja u cijeni obroka provodi se sukladno Programu javnih potreba. </w:t>
      </w:r>
    </w:p>
    <w:p w:rsidR="0070268A" w:rsidRPr="001C2C65" w:rsidRDefault="001C2C65">
      <w:pPr>
        <w:rPr>
          <w:b/>
        </w:rPr>
      </w:pPr>
      <w:r w:rsidRPr="001C2C65">
        <w:rPr>
          <w:b/>
        </w:rPr>
        <w:t xml:space="preserve">Molimo roditelje da školi </w:t>
      </w:r>
      <w:r w:rsidR="00F26630">
        <w:rPr>
          <w:b/>
        </w:rPr>
        <w:t>(</w:t>
      </w:r>
      <w:r>
        <w:rPr>
          <w:b/>
        </w:rPr>
        <w:t xml:space="preserve">u tajništvo ili računovodstvo) </w:t>
      </w:r>
      <w:r w:rsidRPr="001C2C65">
        <w:rPr>
          <w:b/>
        </w:rPr>
        <w:t>dostave potrebnu dokumentaciju za korištenje olak</w:t>
      </w:r>
      <w:r w:rsidR="00850B23">
        <w:rPr>
          <w:b/>
        </w:rPr>
        <w:t>šica najkasnije do 29</w:t>
      </w:r>
      <w:r w:rsidR="00F26630">
        <w:rPr>
          <w:b/>
        </w:rPr>
        <w:t xml:space="preserve">. </w:t>
      </w:r>
      <w:r w:rsidR="00850B23">
        <w:rPr>
          <w:b/>
        </w:rPr>
        <w:t>kolovoza 2024</w:t>
      </w:r>
      <w:r w:rsidRPr="001C2C65">
        <w:rPr>
          <w:b/>
        </w:rPr>
        <w:t>. kako bi pravovremeno pripremili ugovore.</w:t>
      </w:r>
      <w:bookmarkStart w:id="1" w:name="_GoBack"/>
      <w:bookmarkEnd w:id="1"/>
    </w:p>
    <w:p w:rsidR="003C7554" w:rsidRDefault="003C7554"/>
    <w:sectPr w:rsidR="003C7554" w:rsidSect="00C172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A"/>
    <w:rsid w:val="001C0159"/>
    <w:rsid w:val="001C2C65"/>
    <w:rsid w:val="00221461"/>
    <w:rsid w:val="003C7554"/>
    <w:rsid w:val="0055491C"/>
    <w:rsid w:val="006A6C1D"/>
    <w:rsid w:val="0070268A"/>
    <w:rsid w:val="00747877"/>
    <w:rsid w:val="00850B23"/>
    <w:rsid w:val="00C1726F"/>
    <w:rsid w:val="00F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1BF4-0053-4B5F-AA6C-FBC4746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2022-06-09T07:50:00Z</cp:lastPrinted>
  <dcterms:created xsi:type="dcterms:W3CDTF">2023-05-29T13:55:00Z</dcterms:created>
  <dcterms:modified xsi:type="dcterms:W3CDTF">2024-05-09T11:21:00Z</dcterms:modified>
</cp:coreProperties>
</file>